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16" w:rsidRDefault="00F10EDB" w:rsidP="00F1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Татьянка\Рабочий стол\сай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сай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D16" w:rsidRDefault="00C20D16" w:rsidP="0076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16" w:rsidRDefault="00C20D16" w:rsidP="0076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16" w:rsidRDefault="00C20D16" w:rsidP="0076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2C" w:rsidRPr="00766D2C" w:rsidRDefault="00766D2C" w:rsidP="0076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2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1.1. Правила внутреннего распорядка обучающихся (воспитанников) (далее – Правила) разработаны для воспитанников и их родителей (законных представителей) и определяют внутренний распорядок обучающихся (воспитанников)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66D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Капитошка</w:t>
      </w:r>
      <w:r w:rsidRPr="00766D2C">
        <w:rPr>
          <w:rFonts w:ascii="Times New Roman" w:hAnsi="Times New Roman" w:cs="Times New Roman"/>
          <w:sz w:val="28"/>
          <w:szCs w:val="28"/>
        </w:rPr>
        <w:t xml:space="preserve">»» (далее – МБДОУ), их права как участников образовательных отношений, устанавливают режим образовательного процесса, распорядок дня воспитанников.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Конституцией Российской Федерации, Гражданским кодексом, Семейным Кодексом, Федеральным законом от 29.12.2012 № 273-ФЗ «Об образовании в Российской Федерации», «Санитарн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(СанПиН 2.4.1.3049-13), Уставом и другими локальными актами МБДОУ.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1.3. Соблюдение Правил призвано обеспечить эффективное взаимодействие участников образовательных взаимоотношений, а также комфортное пребывание воспитанников в МБДОУ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66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1.4. Участниками образовательных отношений являются воспитанники, родители (законные представители), педагогические работники МБДОУ.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1.5. Настоящие правила являются обязательными для исполнения всеми участниками образовательных отношений.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1.6. Правила принимаются с учетом мнения представительного органа от родителей. При приеме воспитанника администрация МБДОУ обязуется знакомить родителей (законных представителей) воспитанников с настоящими Правилами.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1.7. Копии Правил для воспитанников и их родителей (законных представителей) размещаются на стендах во всех групповых помещениях МБДОУ, а также на официальном сайте МБДОУ.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1.8. Настоящие правила действуют до принятия новых Правил. </w:t>
      </w:r>
    </w:p>
    <w:p w:rsidR="00766D2C" w:rsidRPr="00766D2C" w:rsidRDefault="00766D2C" w:rsidP="0076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2C">
        <w:rPr>
          <w:rFonts w:ascii="Times New Roman" w:hAnsi="Times New Roman" w:cs="Times New Roman"/>
          <w:b/>
          <w:sz w:val="28"/>
          <w:szCs w:val="28"/>
        </w:rPr>
        <w:t>2. ВОЗНИКНОВЕНИЕ, ПРИОСТАНОВЛЕНИЕ И ПРЕКРАЩЕНИЕ ОБРАЗОВАТЕЛЬНЫХ ОТНОШЕНИЙ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МБДОУ о приеме воспитанника на обучение в МБДОУ.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lastRenderedPageBreak/>
        <w:t xml:space="preserve">2.2. Изданию приказа о приеме воспитанника на обучение в МБДОУ предшествует заключение договора об образовании с родителями (законными представителями).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2.3. Права и обязанности воспитанника, предусмотренные законодательством об образовании и локальными нормативными актами МБДОУ, возникают у лица, принятого на обучение, с даты, указанной в приказе о приеме воспитанника на обучение.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2.4. Договор об образовании заключается между МБДОУ и родителями (законными представителями) ребенка.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2.6. 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2.7. Прием на обучение в МБДОУ проводится на принципах равных условий приема для всех поступающих, за исключением лиц, которым действующим законодательством предоставлены особые права (преимущества) при приеме на обучение.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2.8. МБДОУ обязано ознакомить родителей (законных представителей) воспитанников с уставом, лицензией на осуществление образовательной деятельности, образовательными программами и другими локальными актами, регламентирующими организацию и осуществление образовательной деятельности, правами воспитанника.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2.9. Правила приема в МБДОУ на 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устанавливаются самостоятельно в части, не урегулированной законодательством об образовании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2.10. Образовательные отношения могут быть приостановлены как по инициативе родителей (законных представителей) воспитанника, так и по инициативе МБДОУ.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2.11. Образовательные отношения могут быть приостановлены родителями (законными представителями) воспитанника по следующим причинам: 2.11.1. санаторно-курортное лечение воспитанника;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lastRenderedPageBreak/>
        <w:t xml:space="preserve">2.11.2. длительное медицинское обследование и иные основания, связанные со здоровьем воспитанника;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2.11.3. иным семейным обстоятельствам.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2.12. Приостановление образовательных отношений по инициативе родителей (законных представителей) воспитанника осуществляется на основании письменного заявления одного из родителей (законных представителей).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2.13. К заявлению прилагаются копии документов, подтверждающих причину приостановления образовательных отношений.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2.14. Образовательные отношения могут быть приостановлены МБДОУ по следующим причинам: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2.14.1. приостановление деятельности МБДОУ для проведения ремонтных работ;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2.14.2. приостановление деятельности МБДОУ для проведения санитарной обработки помещений;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2.14.3. приостановление деятельности МБДОУ по решению суда;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2.14.4. приостановление деятельности МБДОУ на основании актов органов государственного надзора.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2.15. Приостановление образовательных отношений оформляется приказом заведующего.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2.16. Образовательные отношения прекращаются в связи с отчислением воспитанника из МБДОУ в следующих случаях: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2.16.1. в связи с завершением обучения;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2.16.2. досрочно.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2.17. Образовательные отношения могут быть прекращены в следующих случаях: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2.17.1.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2.17.2. по обстоятельствам, не зависящим от воли родителей (законных представителей) несовершеннолетнего воспитанника и МБДОУ, в том числе в случае ликвидации МБДОУ.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2.18.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возникновения каких-либо дополнительных, в том числе материальных обязательств указанного воспитанника перед МБДОУ.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lastRenderedPageBreak/>
        <w:t xml:space="preserve"> 2.19. Основанием для прекращения образовательных отношений является приказ МБДОУ, изданный заведующим или уполномоченным им лицом, об отчислении воспитанника из МБДОУ.</w:t>
      </w:r>
    </w:p>
    <w:p w:rsidR="00766D2C" w:rsidRPr="00766D2C" w:rsidRDefault="00766D2C" w:rsidP="0076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2C">
        <w:rPr>
          <w:rFonts w:ascii="Times New Roman" w:hAnsi="Times New Roman" w:cs="Times New Roman"/>
          <w:b/>
          <w:sz w:val="28"/>
          <w:szCs w:val="28"/>
        </w:rPr>
        <w:t>3. РЕЖИМ ОБРАЗОВАТЕЛЬНОГО ПРОЦЕССА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3.1. Режим работы МБДОУ и длительность пребывания в нем воспитанников определяется Уставом МБДОУ;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3.1.1. МБДОУ функционирует в режиме пятидневной рабочей недели.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3.1.2. МБДОУ работает с 7.00 часов до 19.00 часов.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3.1.3. Нерабочие (выходные) дни – суббота, воскресенье, праздничные дни. 3.1.4. Максимальная длительность пребывания детей в МБДОУ – 12 часов. 3.1.5. МБДОУ имеет право объединять группы в случае необходимости с летний период (в связи с низкой наполняемостью групп).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3.2. Родители (законные представители) должны лично передавать воспитанников воспитателю группы.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3.3. Прием детей в ДОУ осуществляется с 7.00 часов до 8.00 часов. Ежедневный утренний прием детей проводится воспитателями и (или) медицинскими работниками,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3.4. После перенесенного заболевания, а также отсутствия более 5 дней (за исключением выходных и праздничных дней) воспитанников принимают в МБДОУ только при наличии справки с указанием диагноза, длительности заболевания, сведений об отсутствии контакта с инфекционными больными. 3.5. Педагоги проводят индивидуальные беседы и консультации для родителей (законных представителей) о воспитаннике в удобное для всех участников образовательных отношений время.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3.6. Если родители (законные представители) привели в МБДОУ воспитанника уже после начала какого-либо режимного момента, необходимо снять с него верхнюю одежду и подождать вместе с ним в раздевалке до ближайшего перерыва.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 xml:space="preserve">В целях охраны жизни и здоровья воспитанников родители (законные представители) обязаны обеспечить отсутствие у воспитанников острых, режущих, стеклянных, мелких предметов (бусинки, пуговицы и т.п.), </w:t>
      </w:r>
      <w:r w:rsidRPr="00766D2C">
        <w:rPr>
          <w:rFonts w:ascii="Times New Roman" w:hAnsi="Times New Roman" w:cs="Times New Roman"/>
          <w:sz w:val="28"/>
          <w:szCs w:val="28"/>
        </w:rPr>
        <w:lastRenderedPageBreak/>
        <w:t xml:space="preserve">таблеток и других лекарственных средств, а также жевательной резинки и других продуктов питания (конфеты, печенье, чипсы, сухарики, напитки и др.). </w:t>
      </w:r>
      <w:proofErr w:type="gramEnd"/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3.8. Не рекомендуется надевать воспитаннику ювелирные украшения и бижутерию, давать мобильные телефоны. МБДОУ не несет ответственность за сохранность тех личных вещей воспитанника, наличие которых (в рамках образовательного процесса) не является обязательным, а именно: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3.8.1. мобильных телефонов;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3.8.2. драгоценных украшений;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3.8.3. игрушек, принесенных из дома и др.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3.9. Если выясняется, что воспитанник забрал домой игрушку, принадлежащую МБДОУ, либо игрушку другого воспитанника, то родители (законные представители) обязаны незамедлительно вернуть ее, разъяснив ребенку, почему этого делать нельзя.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3.10. Родители (законные представители) обязаны забрать воспитанника до 19 часов.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3.11. Забирать воспитанника из МБДОУ имеют право только родители (законные представители) или их доверенные лица при наличии соответствующего письменного заявления от родителей (законных представителей).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3.12.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до 19 часов, воспитатель обязан передать ребенка дежурному отдела полиции, поставив в известность родителей (законных представителей) о местонахождении воспитанника.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3.13. Забирать детей из МБДОУ, не поставив в известность воспитателя группы, а также поручать это детям, подросткам в возрасте до 16 лет, лицам в нетрезвом состоянии, наркотическом опьянении категорически запрещается.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3.14. Категорически запрещен приход воспитанника в МБДОУ и его уход без сопровождения родителя (законного представителя).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3.15. Запрещается оставлять велосипеды, самокаты, коляски и санки в тамбурах и на путях эвакуации.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3.16.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Максимальная продолжительность непрерывного бодрствования воспитанников 3-7 лет </w:t>
      </w:r>
      <w:r w:rsidRPr="00766D2C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5,5-6 часов, до 3 лет – в соответствии с медицинскими рекомендациями.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3.17. Организация прогулок: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3.17.1. Прогулка в МБДОУ организуется 2 раза в день: в первую половину дня и во вторую половину дня – после дневного сна или перед уходом детей домой. Продолжительность ежедневных прогулок составляет 3-4 часа. Продолжительность прогулки определяется режимом дня каждой возрастной группы и зависит от климатических условий. При температуре воздуха ниже минус 15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При более низких температурах прогулка может быть отменена: прогулка не проводится при температуре воздуха ниже минус 15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и скорости ветра более 15 м/с для воспитанников до 4 лет, а для воспитанников 5-7 лет – при температуре воздуха ниже минус 20ºС и скорости ветра более 15 м/с.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3.17.2. Администрация МБДОУ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 в соответствии с требованиями п.8.5 СанПиН 2.4.1.3049-13 все помещения ежедневно и неоднократно проветриваются в отсутствие воспитанников.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3.18. В группах с 12-часоывм пребыванием воспитанников организуется 4-х разовый прием пищи; в группах кратковременного пребывания воспитанников организуется однократный прием пищи. Прием пищи организуется с интервалами 3-4 часа. Общая продолжительность суточного сна для воспитанников дошкольного возраста 12- 12,5 часа, из которых 2-2,5 часа отводится на дневной сон. Для воспитанников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воспитанников присутствие воспитателя (или младшего воспитателя) в спальне обязательно.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3.19. На самостоятельную деятельность воспитанников 3-7 лет (игры, подготовка к образовательной деятельности, личная гигиена) в режиме дня отводится не менее3-4 часов.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3.20. Организация непосредственно образовательной деятельности: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3.20.1. Для воспитанников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lastRenderedPageBreak/>
        <w:t xml:space="preserve">3.20.2. Продолжительность непрерывной непосредственно образовательной деятельности для воспитанников от 3 до 4 лет – не более 15 минут, для воспитанников от 4 до 5 лет – не более 20 минут, для воспитанников от 5 до 6 лет – не более 25 минут, а для воспитанников 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766D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6D2C">
        <w:rPr>
          <w:rFonts w:ascii="Times New Roman" w:hAnsi="Times New Roman" w:cs="Times New Roman"/>
          <w:sz w:val="28"/>
          <w:szCs w:val="28"/>
        </w:rPr>
        <w:t xml:space="preserve"> 7 лет – не более 30 минут.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3.20.3.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периода,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3.20.4.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3.20.5.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занятия, ритмику и т.п.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3.20.6. Занятия по физическому развитию для воспитанников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3.20.6.1. в младшей группе – 15 мин.,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3.20.6.2. в средней группе – 20 мин.,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3.20.6.3. в старшей группе – 25 мин.,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>3.20.6.4. в подготовительной группе – 30 мин. Один раз в неделю для детей 5-7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3.21. Использование личных велосипедов, самокатов и роликовых коньков в детском саду (без разрешения инструктора по физкультуре и воспитателя) запрещено в целях обеспечения безопасности других детей. 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lastRenderedPageBreak/>
        <w:t>3.22. При возникновении вопросов по организации образовательного процесса, пребыванию ребенка в МБДОУ родителям (законным представителям) следует обсудить это с воспитателями группы и (или) с администрацией МБДОУ (заведующий МБДОУ, заместитель заведующего МБДОУ по учебно-воспитательной работе).</w:t>
      </w:r>
    </w:p>
    <w:p w:rsid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2C">
        <w:rPr>
          <w:rFonts w:ascii="Times New Roman" w:hAnsi="Times New Roman" w:cs="Times New Roman"/>
          <w:sz w:val="28"/>
          <w:szCs w:val="28"/>
        </w:rPr>
        <w:t xml:space="preserve"> 3.23. О невозможности прихода ребенка по болезни или другой уважительной причине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сообщить в МБДОУ по телефону </w:t>
      </w:r>
    </w:p>
    <w:p w:rsidR="00A23D19" w:rsidRPr="00766D2C" w:rsidRDefault="00766D2C" w:rsidP="0076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766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66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66D2C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группы.</w:t>
      </w:r>
    </w:p>
    <w:sectPr w:rsidR="00A23D19" w:rsidRPr="00766D2C" w:rsidSect="009F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29"/>
    <w:rsid w:val="00766D2C"/>
    <w:rsid w:val="009F359B"/>
    <w:rsid w:val="00A23D19"/>
    <w:rsid w:val="00AE4D29"/>
    <w:rsid w:val="00C20D16"/>
    <w:rsid w:val="00F1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Татьянка</cp:lastModifiedBy>
  <cp:revision>2</cp:revision>
  <cp:lastPrinted>2016-02-04T05:50:00Z</cp:lastPrinted>
  <dcterms:created xsi:type="dcterms:W3CDTF">2016-08-27T04:03:00Z</dcterms:created>
  <dcterms:modified xsi:type="dcterms:W3CDTF">2016-08-27T04:03:00Z</dcterms:modified>
</cp:coreProperties>
</file>